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3" w:rsidRPr="00587BDB" w:rsidRDefault="00291B63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 задатке №____</w:t>
      </w:r>
    </w:p>
    <w:p w:rsidR="00291B63" w:rsidRDefault="00291B63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(договор присоединения)</w:t>
      </w:r>
    </w:p>
    <w:p w:rsidR="00EE3187" w:rsidRPr="00587BDB" w:rsidRDefault="00EE3187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291B63" w:rsidRPr="00EE3187" w:rsidRDefault="00EE3187" w:rsidP="00EE31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30"/>
          <w:lang w:eastAsia="ru-RU"/>
        </w:rPr>
      </w:pPr>
      <w:r w:rsidRPr="00EE3187">
        <w:rPr>
          <w:rFonts w:ascii="Times New Roman" w:eastAsia="Times New Roman" w:hAnsi="Times New Roman"/>
          <w:spacing w:val="30"/>
          <w:lang w:eastAsia="ru-RU"/>
        </w:rPr>
        <w:t>Г. Санкт-Петербург                                                          ______201</w:t>
      </w:r>
      <w:r w:rsidR="009511AF">
        <w:rPr>
          <w:rFonts w:ascii="Times New Roman" w:eastAsia="Times New Roman" w:hAnsi="Times New Roman"/>
          <w:spacing w:val="30"/>
          <w:lang w:eastAsia="ru-RU"/>
        </w:rPr>
        <w:t>8</w:t>
      </w:r>
      <w:r w:rsidRPr="00EE3187">
        <w:rPr>
          <w:rFonts w:ascii="Times New Roman" w:eastAsia="Times New Roman" w:hAnsi="Times New Roman"/>
          <w:spacing w:val="30"/>
          <w:lang w:eastAsia="ru-RU"/>
        </w:rPr>
        <w:t xml:space="preserve"> г.</w:t>
      </w:r>
    </w:p>
    <w:p w:rsidR="00EE3187" w:rsidRPr="00587BDB" w:rsidRDefault="00EE3187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291B63" w:rsidRPr="00587BDB" w:rsidRDefault="00780C6B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Общество с ограниченной ответственностью «Прометей</w:t>
      </w:r>
      <w:r w:rsidR="00291B63" w:rsidRPr="00587B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»,</w:t>
      </w:r>
      <w:r w:rsidR="00291B63"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291B63"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енерального директора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Бударина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Станислава Валерьевича</w:t>
      </w:r>
      <w:r w:rsidR="00291B63"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действующе</w:t>
      </w:r>
      <w:r w:rsidR="00C050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на основании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Устава,</w:t>
      </w:r>
      <w:r w:rsidR="00291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выступая в качестве Организатора торгов на основании Агентского договора на организацию и проведения торгов от 12.0</w:t>
      </w:r>
      <w:r w:rsidR="009511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9511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291B63"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заключенного с </w:t>
      </w:r>
      <w:r w:rsidR="009511AF" w:rsidRPr="00660651">
        <w:rPr>
          <w:rFonts w:ascii="Times New Roman" w:hAnsi="Times New Roman"/>
          <w:b/>
          <w:bCs/>
          <w:sz w:val="24"/>
          <w:szCs w:val="24"/>
        </w:rPr>
        <w:t>ООО «</w:t>
      </w:r>
      <w:r w:rsidR="009511AF" w:rsidRPr="00660651">
        <w:rPr>
          <w:rFonts w:ascii="Times New Roman" w:hAnsi="Times New Roman"/>
          <w:b/>
          <w:sz w:val="24"/>
          <w:szCs w:val="24"/>
        </w:rPr>
        <w:t>АЛЬФА-ТЕХНОЛОГИЯ-Г»</w:t>
      </w:r>
      <w:r w:rsidR="009511AF" w:rsidRPr="00660651">
        <w:rPr>
          <w:rFonts w:ascii="Times New Roman" w:hAnsi="Times New Roman"/>
          <w:sz w:val="24"/>
          <w:szCs w:val="24"/>
        </w:rPr>
        <w:t xml:space="preserve"> (ОГРН 1056729999226, ИНН 6723018868, адрес: 215010, </w:t>
      </w:r>
      <w:proofErr w:type="spellStart"/>
      <w:r w:rsidR="009511AF" w:rsidRPr="00660651">
        <w:rPr>
          <w:rFonts w:ascii="Times New Roman" w:hAnsi="Times New Roman"/>
          <w:sz w:val="24"/>
          <w:szCs w:val="24"/>
        </w:rPr>
        <w:t>мрк-н</w:t>
      </w:r>
      <w:proofErr w:type="spellEnd"/>
      <w:r w:rsidR="009511AF" w:rsidRPr="00660651">
        <w:rPr>
          <w:rFonts w:ascii="Times New Roman" w:hAnsi="Times New Roman"/>
          <w:sz w:val="24"/>
          <w:szCs w:val="24"/>
        </w:rPr>
        <w:t xml:space="preserve"> Льнозавода, г. Гагарин, </w:t>
      </w:r>
      <w:proofErr w:type="spellStart"/>
      <w:r w:rsidR="009511AF" w:rsidRPr="00660651">
        <w:rPr>
          <w:rFonts w:ascii="Times New Roman" w:hAnsi="Times New Roman"/>
          <w:sz w:val="24"/>
          <w:szCs w:val="24"/>
        </w:rPr>
        <w:t>Гагаринский</w:t>
      </w:r>
      <w:proofErr w:type="spellEnd"/>
      <w:r w:rsidR="009511AF" w:rsidRPr="00660651">
        <w:rPr>
          <w:rFonts w:ascii="Times New Roman" w:hAnsi="Times New Roman"/>
          <w:sz w:val="24"/>
          <w:szCs w:val="24"/>
        </w:rPr>
        <w:t xml:space="preserve"> район, Смоленская обл.)</w:t>
      </w:r>
      <w:r w:rsidR="00291B63" w:rsidRPr="00780C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91B63" w:rsidRPr="00587B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91B63"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конкурсного управляющего</w:t>
      </w:r>
      <w:proofErr w:type="gramEnd"/>
      <w:r w:rsidR="00291B63"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11AF" w:rsidRPr="00660651">
        <w:rPr>
          <w:rFonts w:ascii="Times New Roman" w:hAnsi="Times New Roman"/>
          <w:b/>
          <w:sz w:val="24"/>
          <w:szCs w:val="24"/>
        </w:rPr>
        <w:t>Писаренко Андре</w:t>
      </w:r>
      <w:r w:rsidR="009511AF">
        <w:rPr>
          <w:rFonts w:ascii="Times New Roman" w:hAnsi="Times New Roman"/>
          <w:b/>
          <w:sz w:val="24"/>
          <w:szCs w:val="24"/>
        </w:rPr>
        <w:t>я</w:t>
      </w:r>
      <w:r w:rsidR="009511AF" w:rsidRPr="00660651">
        <w:rPr>
          <w:rFonts w:ascii="Times New Roman" w:hAnsi="Times New Roman"/>
          <w:b/>
          <w:sz w:val="24"/>
          <w:szCs w:val="24"/>
        </w:rPr>
        <w:t xml:space="preserve"> Анатольевич</w:t>
      </w:r>
      <w:r w:rsidR="009511AF">
        <w:rPr>
          <w:rFonts w:ascii="Times New Roman" w:hAnsi="Times New Roman"/>
          <w:b/>
          <w:sz w:val="24"/>
          <w:szCs w:val="24"/>
        </w:rPr>
        <w:t>а</w:t>
      </w:r>
      <w:r w:rsidR="009511AF" w:rsidRPr="00660651">
        <w:rPr>
          <w:rFonts w:ascii="Times New Roman" w:hAnsi="Times New Roman"/>
          <w:sz w:val="24"/>
          <w:szCs w:val="24"/>
        </w:rPr>
        <w:t xml:space="preserve"> (ИНН 511300603964, СНИЛС 133-563-828 61, номер в сводном реестре арбитражных управляющих 12887, почтовый адрес: 199004, г. Санкт-Петербург, 1-я линия В.О., д.48, кв.5, тел.: 8-921-911-19-18)</w:t>
      </w:r>
      <w:r w:rsidR="00291B63" w:rsidRPr="00C050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91B63"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1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9511AF" w:rsidRPr="00660651">
        <w:rPr>
          <w:rFonts w:ascii="Times New Roman" w:hAnsi="Times New Roman"/>
          <w:sz w:val="24"/>
          <w:szCs w:val="24"/>
        </w:rPr>
        <w:t>Решения Арбитражного суда Смоленской области от 08.06.2016 г. по делу № А62-9134/2015</w:t>
      </w:r>
      <w:r w:rsidR="00291B63"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одной стороны, и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претендент на участие в торгах </w:t>
      </w:r>
    </w:p>
    <w:p w:rsidR="00291B63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C12A27" w:rsidRPr="00587BDB" w:rsidRDefault="00C12A27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04E" w:rsidRDefault="00291B63" w:rsidP="003C404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– Продажа) имущества </w:t>
      </w:r>
      <w:r w:rsidR="009511AF" w:rsidRPr="009511AF">
        <w:rPr>
          <w:rFonts w:ascii="Times New Roman" w:eastAsia="Times New Roman" w:hAnsi="Times New Roman"/>
          <w:sz w:val="24"/>
          <w:szCs w:val="24"/>
          <w:lang w:eastAsia="ru-RU"/>
        </w:rPr>
        <w:t>ООО «АЛЬФА-ТЕХНОЛОГИЯ-Г»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Имущество):</w:t>
      </w:r>
      <w:r w:rsidR="003C404E" w:rsidRPr="00951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2A27" w:rsidRDefault="00C12A27" w:rsidP="00780C6B">
      <w:pPr>
        <w:pStyle w:val="a3"/>
        <w:tabs>
          <w:tab w:val="left" w:pos="142"/>
          <w:tab w:val="left" w:pos="8789"/>
        </w:tabs>
        <w:spacing w:after="0" w:line="240" w:lineRule="auto"/>
        <w:ind w:left="51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E721B" w:rsidRPr="008F746A" w:rsidRDefault="00AE721B" w:rsidP="00AE721B">
      <w:pPr>
        <w:pStyle w:val="1"/>
        <w:widowControl/>
        <w:shd w:val="clear" w:color="auto" w:fill="auto"/>
        <w:spacing w:before="0" w:after="0" w:line="240" w:lineRule="auto"/>
        <w:ind w:firstLine="567"/>
        <w:jc w:val="both"/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</w:pPr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Лот 1: </w:t>
      </w:r>
      <w:r w:rsidRPr="008F746A">
        <w:rPr>
          <w:rFonts w:ascii="Times New Roman" w:hAnsi="Times New Roman" w:cs="Times New Roman"/>
          <w:sz w:val="20"/>
          <w:szCs w:val="20"/>
        </w:rPr>
        <w:t>Право требования к ООО «ЕВРОПОЛИМЕР», установленное Определением Арбитражного суда Санкт-Петербурга и Ленинградской области от 03.05.2017 г. по делу № А56-10813/2017 в размере 25 965 240,00 руб.</w:t>
      </w:r>
    </w:p>
    <w:p w:rsidR="00AE721B" w:rsidRPr="008F746A" w:rsidRDefault="00AE721B" w:rsidP="00AE721B">
      <w:pPr>
        <w:spacing w:after="0"/>
        <w:ind w:firstLine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pacing w:val="-6"/>
          <w:sz w:val="20"/>
          <w:szCs w:val="20"/>
          <w:u w:val="single"/>
        </w:rPr>
        <w:t>или</w:t>
      </w:r>
    </w:p>
    <w:p w:rsidR="00AE721B" w:rsidRPr="008F746A" w:rsidRDefault="00AE721B" w:rsidP="00AE721B">
      <w:pPr>
        <w:pStyle w:val="1"/>
        <w:widowControl/>
        <w:shd w:val="clear" w:color="auto" w:fill="auto"/>
        <w:spacing w:before="0" w:after="0" w:line="240" w:lineRule="auto"/>
        <w:ind w:firstLine="567"/>
        <w:jc w:val="both"/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</w:pPr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Лот 2: </w:t>
      </w:r>
      <w:r w:rsidRPr="008F746A">
        <w:rPr>
          <w:rFonts w:ascii="Times New Roman" w:hAnsi="Times New Roman" w:cs="Times New Roman"/>
          <w:sz w:val="20"/>
          <w:szCs w:val="20"/>
        </w:rPr>
        <w:t>Право требования к ООО КБ «Транснациональный банк» регистрационный номер Банка России 2108, ИНН/КПП 7703030636/775001001 адрес -119180, г. Москва, 1-ый Хвостов пер., д. 3А стр. 2, в лице Конкурсного управляющего Государственной корпорации «Агентство по страхованию вкладов» в размере 746 749,11 руб.</w:t>
      </w:r>
    </w:p>
    <w:p w:rsidR="00AE721B" w:rsidRPr="008F746A" w:rsidRDefault="00AE721B" w:rsidP="00AE721B">
      <w:pPr>
        <w:spacing w:after="0"/>
        <w:ind w:firstLine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pacing w:val="-6"/>
          <w:sz w:val="20"/>
          <w:szCs w:val="20"/>
          <w:u w:val="single"/>
        </w:rPr>
        <w:t>или</w:t>
      </w:r>
    </w:p>
    <w:p w:rsidR="00AE721B" w:rsidRPr="008F746A" w:rsidRDefault="00AE721B" w:rsidP="00AE721B">
      <w:pPr>
        <w:pStyle w:val="1"/>
        <w:widowControl/>
        <w:shd w:val="clear" w:color="auto" w:fill="auto"/>
        <w:spacing w:before="0" w:after="0" w:line="240" w:lineRule="auto"/>
        <w:ind w:firstLine="567"/>
        <w:jc w:val="both"/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</w:pPr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Лот 3: Здание котельной, кадастровый номер  - 67:03:0010102:968, общей площадью помещения 426,4 кв.м. расположенного по адресу: Смоленская область, </w:t>
      </w:r>
      <w:proofErr w:type="spell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Гагаринский</w:t>
      </w:r>
      <w:proofErr w:type="spell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 район, </w:t>
      </w:r>
      <w:proofErr w:type="gram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г</w:t>
      </w:r>
      <w:proofErr w:type="gram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. Гагарин, </w:t>
      </w:r>
      <w:proofErr w:type="spell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мкр</w:t>
      </w:r>
      <w:proofErr w:type="spell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. Льнозавода; Земельный </w:t>
      </w:r>
      <w:proofErr w:type="gram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участок</w:t>
      </w:r>
      <w:proofErr w:type="gram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 расположенный по адресу: Российская Федерация, Смоленская область, </w:t>
      </w:r>
      <w:proofErr w:type="spell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Гагаринский</w:t>
      </w:r>
      <w:proofErr w:type="spell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 район, </w:t>
      </w:r>
      <w:proofErr w:type="gram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г</w:t>
      </w:r>
      <w:proofErr w:type="gram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. Гагарин, </w:t>
      </w:r>
      <w:proofErr w:type="spell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мкр</w:t>
      </w:r>
      <w:proofErr w:type="spell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. Льнозавода, общей площадью 4 397 кв.м., кадастровый номер 67:03:0010102:77.</w:t>
      </w:r>
    </w:p>
    <w:p w:rsidR="00AE721B" w:rsidRPr="008F746A" w:rsidRDefault="00AE721B" w:rsidP="00AE721B">
      <w:pPr>
        <w:spacing w:after="0"/>
        <w:ind w:firstLine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pacing w:val="-6"/>
          <w:sz w:val="20"/>
          <w:szCs w:val="20"/>
          <w:u w:val="single"/>
        </w:rPr>
        <w:t>или</w:t>
      </w:r>
    </w:p>
    <w:p w:rsidR="00AE721B" w:rsidRPr="008F746A" w:rsidRDefault="00AE721B" w:rsidP="00AE721B">
      <w:pPr>
        <w:pStyle w:val="1"/>
        <w:widowControl/>
        <w:shd w:val="clear" w:color="auto" w:fill="auto"/>
        <w:spacing w:before="0" w:after="0" w:line="240" w:lineRule="auto"/>
        <w:ind w:firstLine="567"/>
        <w:jc w:val="both"/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</w:pPr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Лот 4: Здание трансформаторной подстанции, кадастровый номер  - 67:03:0010102:970, общей площадью помещения 42,6 кв.м. расположенного по адресу: Смоленская область, </w:t>
      </w:r>
      <w:proofErr w:type="spell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Гагаринский</w:t>
      </w:r>
      <w:proofErr w:type="spell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 район, </w:t>
      </w:r>
      <w:proofErr w:type="gram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г</w:t>
      </w:r>
      <w:proofErr w:type="gram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. Гагарин, </w:t>
      </w:r>
      <w:proofErr w:type="spell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мкр</w:t>
      </w:r>
      <w:proofErr w:type="spell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. Льнозавода; Земельный </w:t>
      </w:r>
      <w:proofErr w:type="gram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участок</w:t>
      </w:r>
      <w:proofErr w:type="gram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 расположенный по адресу: Российская Федерация, Смоленская область, </w:t>
      </w:r>
      <w:proofErr w:type="spell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Гагаринский</w:t>
      </w:r>
      <w:proofErr w:type="spell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 район, </w:t>
      </w:r>
      <w:proofErr w:type="gram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г</w:t>
      </w:r>
      <w:proofErr w:type="gram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. Гагарин, </w:t>
      </w:r>
      <w:proofErr w:type="spell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мкр</w:t>
      </w:r>
      <w:proofErr w:type="spell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. Льнозавода, общей площадью 646 кв.м., кадастровый номер 67:03:0010102:65.</w:t>
      </w:r>
    </w:p>
    <w:p w:rsidR="00AE721B" w:rsidRPr="008F746A" w:rsidRDefault="00AE721B" w:rsidP="00AE721B">
      <w:pPr>
        <w:spacing w:after="0"/>
        <w:ind w:firstLine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pacing w:val="-6"/>
          <w:sz w:val="20"/>
          <w:szCs w:val="20"/>
          <w:u w:val="single"/>
        </w:rPr>
        <w:t>или</w:t>
      </w:r>
    </w:p>
    <w:p w:rsidR="00AE721B" w:rsidRPr="008F746A" w:rsidRDefault="00AE721B" w:rsidP="00AE721B">
      <w:pPr>
        <w:pStyle w:val="1"/>
        <w:widowControl/>
        <w:shd w:val="clear" w:color="auto" w:fill="auto"/>
        <w:spacing w:before="0" w:after="0" w:line="240" w:lineRule="auto"/>
        <w:ind w:firstLine="567"/>
        <w:jc w:val="both"/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</w:pPr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Лот 5: Производственный корпус, кадастровый номер  - 67:03:0010102:976, </w:t>
      </w:r>
      <w:proofErr w:type="gram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Нежилое</w:t>
      </w:r>
      <w:proofErr w:type="gram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, площадью помещения 4 300 кв. м, расположенный по адресу: Российская Федерация, Смоленская область, </w:t>
      </w:r>
      <w:proofErr w:type="spell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Гагаринский</w:t>
      </w:r>
      <w:proofErr w:type="spell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 район, </w:t>
      </w:r>
      <w:proofErr w:type="gram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г</w:t>
      </w:r>
      <w:proofErr w:type="gram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. Гагарин, </w:t>
      </w:r>
      <w:proofErr w:type="spellStart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мкр</w:t>
      </w:r>
      <w:proofErr w:type="spellEnd"/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>. Льнозавода.</w:t>
      </w:r>
    </w:p>
    <w:p w:rsidR="00C12A27" w:rsidRDefault="00C12A27" w:rsidP="00C12A27">
      <w:pPr>
        <w:pStyle w:val="a3"/>
        <w:tabs>
          <w:tab w:val="left" w:pos="142"/>
          <w:tab w:val="left" w:pos="8789"/>
        </w:tabs>
        <w:spacing w:after="0" w:line="240" w:lineRule="auto"/>
        <w:ind w:left="51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80C6B" w:rsidRPr="0097531F" w:rsidRDefault="00780C6B" w:rsidP="00780C6B">
      <w:pPr>
        <w:pStyle w:val="a3"/>
        <w:tabs>
          <w:tab w:val="left" w:pos="142"/>
          <w:tab w:val="left" w:pos="8789"/>
        </w:tabs>
        <w:spacing w:after="0" w:line="240" w:lineRule="auto"/>
        <w:ind w:left="510"/>
        <w:jc w:val="both"/>
        <w:rPr>
          <w:rFonts w:ascii="Times New Roman" w:hAnsi="Times New Roman"/>
          <w:bCs/>
          <w:sz w:val="24"/>
          <w:szCs w:val="24"/>
        </w:rPr>
      </w:pPr>
      <w:r w:rsidRPr="0097531F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780C6B" w:rsidRDefault="00780C6B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C6B" w:rsidRDefault="00291B63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перечисляет  денежные  средства в размере</w:t>
      </w:r>
    </w:p>
    <w:p w:rsidR="00291B63" w:rsidRPr="00587BDB" w:rsidRDefault="00291B63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780C6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780C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следующий</w:t>
      </w:r>
      <w:r w:rsidR="00780C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расчетный счет</w:t>
      </w: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Организатора торгов: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Получатель</w:t>
      </w:r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О</w:t>
      </w:r>
      <w:r w:rsidR="00780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«</w:t>
      </w:r>
      <w:r w:rsidR="00780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Прометей</w:t>
      </w:r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(ИНН </w:t>
      </w:r>
      <w:r w:rsidR="00780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7838039489</w:t>
      </w:r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КПП </w:t>
      </w:r>
      <w:r w:rsidR="00780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783801001</w:t>
      </w:r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):</w:t>
      </w:r>
    </w:p>
    <w:p w:rsidR="00291B63" w:rsidRPr="00587BDB" w:rsidRDefault="00780C6B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780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780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/с №40702810832410000751, </w:t>
      </w:r>
      <w:proofErr w:type="spellStart"/>
      <w:r w:rsidRPr="00780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ф-л</w:t>
      </w:r>
      <w:proofErr w:type="spellEnd"/>
      <w:r w:rsidRPr="00780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«Санкт-Петербургский» АО «Альфа-банк» (ИНН 7728168971, ОГРН 1027700067328, БИК 044030786 к/с №30101810600000000786 в СЕВЕРО-ЗАПАДНОЕ ГУ БАНКА РОССИИ</w:t>
      </w:r>
      <w:r w:rsidR="00291B63"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Задаток должен поступить на </w:t>
      </w:r>
      <w:r w:rsidR="00023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счет</w:t>
      </w:r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Организатора </w:t>
      </w:r>
      <w:proofErr w:type="gramStart"/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торгов</w:t>
      </w:r>
      <w:proofErr w:type="gramEnd"/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момент </w:t>
      </w:r>
      <w:r w:rsidR="00C12A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определения участников торгов</w:t>
      </w: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считается внесенным с даты поступления всей суммы на один из указанных счетов.</w:t>
      </w:r>
    </w:p>
    <w:p w:rsidR="00291B63" w:rsidRPr="00587BDB" w:rsidRDefault="00291B63" w:rsidP="00291B6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</w:t>
      </w:r>
      <w:proofErr w:type="gramStart"/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proofErr w:type="gramEnd"/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</w:t>
      </w:r>
      <w:r w:rsidR="00C12A27">
        <w:rPr>
          <w:rFonts w:ascii="Times New Roman" w:eastAsia="Times New Roman" w:hAnsi="Times New Roman"/>
          <w:sz w:val="24"/>
          <w:szCs w:val="24"/>
          <w:lang w:eastAsia="ru-RU"/>
        </w:rPr>
        <w:t>определения участников торгов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Объекта, определенной по итогам торгов. </w:t>
      </w:r>
      <w:r w:rsidRPr="00587BD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наименование лота, характеристику Объекта.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291B63" w:rsidRPr="00587BDB" w:rsidRDefault="00291B63" w:rsidP="00291B6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7.2. Внесенный Задаток не возвращается в случае, если Претендент, признанный победителем торгов, уклонится/откажется от подписания договора купли-продажи, от внесения в установленный срок цены продажи Объекта, определенной по итогам торгов (за вычетом ранее внесенного Задатка). 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7.3.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1B63" w:rsidRPr="00587BDB" w:rsidRDefault="00291B63" w:rsidP="00291B6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сторон: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5" w:type="dxa"/>
        <w:tblLayout w:type="fixed"/>
        <w:tblLook w:val="04A0"/>
      </w:tblPr>
      <w:tblGrid>
        <w:gridCol w:w="4988"/>
        <w:gridCol w:w="563"/>
        <w:gridCol w:w="4274"/>
      </w:tblGrid>
      <w:tr w:rsidR="00291B63" w:rsidRPr="00587BDB" w:rsidTr="00023F8C">
        <w:trPr>
          <w:trHeight w:val="2078"/>
        </w:trPr>
        <w:tc>
          <w:tcPr>
            <w:tcW w:w="4987" w:type="dxa"/>
          </w:tcPr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ОРГАНИЗАТОР ТОРГОВ:</w:t>
            </w:r>
          </w:p>
          <w:p w:rsidR="00291B63" w:rsidRPr="00587BDB" w:rsidRDefault="00023F8C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ответственностю</w:t>
            </w:r>
            <w:proofErr w:type="spellEnd"/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023F8C">
              <w:rPr>
                <w:rFonts w:ascii="Times New Roman" w:eastAsia="Times New Roman" w:hAnsi="Times New Roman"/>
                <w:b/>
                <w:lang w:eastAsia="ru-RU"/>
              </w:rPr>
              <w:t>Прометей</w:t>
            </w:r>
            <w:r w:rsidRPr="00587BDB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:rsidR="00291B63" w:rsidRDefault="00023F8C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Юр. Адрес: 190031, г. Санкт-Петербург,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Гражданская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д. 8, лит. 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2-Н</w:t>
            </w:r>
          </w:p>
          <w:p w:rsidR="00023F8C" w:rsidRPr="00587BDB" w:rsidRDefault="00023F8C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Почтовый адрес: 194223, г. Санкт-Петербург, 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Жака-Дюкло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д. 4, кв. 40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lang w:eastAsia="ru-RU"/>
              </w:rPr>
              <w:t>тел. 8 (</w:t>
            </w:r>
            <w:r w:rsidR="00023F8C">
              <w:rPr>
                <w:rFonts w:ascii="Times New Roman" w:eastAsia="Times New Roman" w:hAnsi="Times New Roman"/>
                <w:lang w:eastAsia="ru-RU"/>
              </w:rPr>
              <w:t>911) 017-13-13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="00023F8C" w:rsidRPr="00023F8C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="00023F8C" w:rsidRPr="00023F8C">
              <w:rPr>
                <w:rFonts w:ascii="Times New Roman" w:eastAsia="Times New Roman" w:hAnsi="Times New Roman"/>
                <w:lang w:eastAsia="ru-RU"/>
              </w:rPr>
              <w:t xml:space="preserve">/с №40702810832410000751, </w:t>
            </w:r>
            <w:proofErr w:type="spellStart"/>
            <w:r w:rsidR="00023F8C" w:rsidRPr="00023F8C">
              <w:rPr>
                <w:rFonts w:ascii="Times New Roman" w:eastAsia="Times New Roman" w:hAnsi="Times New Roman"/>
                <w:lang w:eastAsia="ru-RU"/>
              </w:rPr>
              <w:t>ф-л</w:t>
            </w:r>
            <w:proofErr w:type="spellEnd"/>
            <w:r w:rsidR="00023F8C" w:rsidRPr="00023F8C">
              <w:rPr>
                <w:rFonts w:ascii="Times New Roman" w:eastAsia="Times New Roman" w:hAnsi="Times New Roman"/>
                <w:lang w:eastAsia="ru-RU"/>
              </w:rPr>
              <w:t xml:space="preserve"> в «Санкт-Петербургский» АО «Альфа-банк» (ИНН 7728168971, ОГРН 1027700067328, БИК 044030786 к/с №30101810600000000786 в СЕВЕРО-ЗАПАДНОЕ ГУ БАНКА РОССИИ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91B63" w:rsidRPr="00587BDB" w:rsidRDefault="00291B63" w:rsidP="00DD0BD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342C" w:rsidRDefault="002D537B" w:rsidP="00023F8C"/>
    <w:sectPr w:rsidR="00AC342C" w:rsidSect="003D0A5E">
      <w:headerReference w:type="default" r:id="rId7"/>
      <w:pgSz w:w="11906" w:h="16838"/>
      <w:pgMar w:top="709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7B" w:rsidRDefault="002D537B" w:rsidP="003D0A5E">
      <w:pPr>
        <w:spacing w:after="0" w:line="240" w:lineRule="auto"/>
      </w:pPr>
      <w:r>
        <w:separator/>
      </w:r>
    </w:p>
  </w:endnote>
  <w:endnote w:type="continuationSeparator" w:id="0">
    <w:p w:rsidR="002D537B" w:rsidRDefault="002D537B" w:rsidP="003D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7B" w:rsidRDefault="002D537B" w:rsidP="003D0A5E">
      <w:pPr>
        <w:spacing w:after="0" w:line="240" w:lineRule="auto"/>
      </w:pPr>
      <w:r>
        <w:separator/>
      </w:r>
    </w:p>
  </w:footnote>
  <w:footnote w:type="continuationSeparator" w:id="0">
    <w:p w:rsidR="002D537B" w:rsidRDefault="002D537B" w:rsidP="003D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5E" w:rsidRDefault="003D0A5E" w:rsidP="003D0A5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03ED"/>
    <w:multiLevelType w:val="hybridMultilevel"/>
    <w:tmpl w:val="49A6F2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72"/>
    <w:rsid w:val="00023F8C"/>
    <w:rsid w:val="000E6706"/>
    <w:rsid w:val="001A1972"/>
    <w:rsid w:val="002666C0"/>
    <w:rsid w:val="00291B63"/>
    <w:rsid w:val="002B24EA"/>
    <w:rsid w:val="002B4072"/>
    <w:rsid w:val="002D537B"/>
    <w:rsid w:val="00320277"/>
    <w:rsid w:val="00393A03"/>
    <w:rsid w:val="003C404E"/>
    <w:rsid w:val="003D0A5E"/>
    <w:rsid w:val="004C3C74"/>
    <w:rsid w:val="004F1D07"/>
    <w:rsid w:val="006D14D6"/>
    <w:rsid w:val="006E2E21"/>
    <w:rsid w:val="0071150C"/>
    <w:rsid w:val="00721E87"/>
    <w:rsid w:val="0073740B"/>
    <w:rsid w:val="0076583A"/>
    <w:rsid w:val="00780C6B"/>
    <w:rsid w:val="007B1848"/>
    <w:rsid w:val="0081737D"/>
    <w:rsid w:val="00827EC8"/>
    <w:rsid w:val="009511AF"/>
    <w:rsid w:val="00AE721B"/>
    <w:rsid w:val="00B1188A"/>
    <w:rsid w:val="00C05014"/>
    <w:rsid w:val="00C12A27"/>
    <w:rsid w:val="00EE3187"/>
    <w:rsid w:val="00F74255"/>
    <w:rsid w:val="00FB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0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A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A5E"/>
    <w:rPr>
      <w:rFonts w:ascii="Calibri" w:eastAsia="Calibri" w:hAnsi="Calibri" w:cs="Times New Roman"/>
    </w:rPr>
  </w:style>
  <w:style w:type="character" w:customStyle="1" w:styleId="apple-style-span">
    <w:name w:val="apple-style-span"/>
    <w:rsid w:val="0073740B"/>
  </w:style>
  <w:style w:type="character" w:customStyle="1" w:styleId="a8">
    <w:name w:val="Основной текст + Полужирный"/>
    <w:basedOn w:val="a0"/>
    <w:rsid w:val="007374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AE721B"/>
    <w:pPr>
      <w:widowControl w:val="0"/>
      <w:shd w:val="clear" w:color="auto" w:fill="FFFFFF"/>
      <w:spacing w:before="540" w:after="120" w:line="0" w:lineRule="atLeast"/>
      <w:jc w:val="right"/>
    </w:pPr>
    <w:rPr>
      <w:rFonts w:ascii="Book Antiqua" w:eastAsia="Book Antiqua" w:hAnsi="Book Antiqua" w:cs="Book Antiqua"/>
      <w:spacing w:val="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pk14</cp:lastModifiedBy>
  <cp:revision>17</cp:revision>
  <dcterms:created xsi:type="dcterms:W3CDTF">2014-12-15T11:34:00Z</dcterms:created>
  <dcterms:modified xsi:type="dcterms:W3CDTF">2018-09-13T09:01:00Z</dcterms:modified>
</cp:coreProperties>
</file>